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jc w:val="center"/>
        <w:spacing w:line="348" w:lineRule="auto"/>
        <w:rPr>
          <w:rFonts w:ascii="함초롬바탕" w:eastAsia="함초롬바탕" w:hAnsi="함초롬바탕" w:cs="함초롬바탕" w:hint="default"/>
          <w:b/>
          <w:bCs/>
          <w:sz w:val="40"/>
          <w:szCs w:val="40"/>
          <w:u w:color="auto"/>
        </w:rPr>
      </w:pPr>
      <w:bookmarkStart w:id="1" w:name="_top"/>
      <w:bookmarkEnd w:id="1"/>
      <w:r>
        <w:rPr>
          <w:rFonts w:ascii="함초롬바탕" w:eastAsia="함초롬바탕" w:hAnsi="함초롬바탕" w:cs="함초롬바탕"/>
          <w:b/>
          <w:bCs/>
          <w:w w:val="95"/>
          <w:sz w:val="40"/>
          <w:szCs w:val="40"/>
          <w:u w:color="auto"/>
          <w:spacing w:val="-3"/>
        </w:rPr>
        <w:t>2025 아주</w:t>
      </w:r>
      <w:r>
        <w:rPr>
          <w:lang w:eastAsia="ko-KR"/>
          <w:rFonts w:ascii="함초롬바탕" w:eastAsia="함초롬바탕" w:hAnsi="함초롬바탕" w:cs="함초롬바탕"/>
          <w:b/>
          <w:bCs/>
          <w:w w:val="95"/>
          <w:sz w:val="40"/>
          <w:szCs w:val="40"/>
          <w:u w:color="auto"/>
          <w:spacing w:val="-3"/>
          <w:rtl w:val="off"/>
        </w:rPr>
        <w:t>국제미술대전 신청서</w:t>
      </w:r>
    </w:p>
    <w:tbl>
      <w:tblPr>
        <w:tblOverlap w:val="never"/>
        <w:tblW w:w="10743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tblBorders>
        <w:tblLook w:val="04A0" w:firstRow="1" w:lastRow="0" w:firstColumn="1" w:lastColumn="0" w:noHBand="0" w:noVBand="1"/>
        <w:shd w:val="clear" w:color="D8FFD8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30"/>
        <w:gridCol w:w="605"/>
        <w:gridCol w:w="578"/>
        <w:gridCol w:w="587"/>
        <w:gridCol w:w="3259"/>
        <w:gridCol w:w="226"/>
        <w:gridCol w:w="769"/>
        <w:gridCol w:w="295"/>
        <w:gridCol w:w="1294"/>
        <w:gridCol w:w="207"/>
        <w:gridCol w:w="757"/>
        <w:gridCol w:w="1436"/>
      </w:tblGrid>
      <w:tr>
        <w:trPr>
          <w:tblHeader/>
          <w:trHeight w:val="712" w:hRule="atLeast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  <w:vAlign w:val="center"/>
          </w:tcPr>
          <w:p>
            <w:pPr>
              <w:pStyle w:val="0"/>
              <w:ind w:left="0" w:right="0"/>
              <w:widowControl w:val="off"/>
              <w:wordWrap/>
              <w:snapToGrid/>
              <w:jc w:val="center"/>
              <w:spacing w:line="312" w:lineRule="auto"/>
            </w:pPr>
            <w:r>
              <w:rPr>
                <w:rFonts w:eastAsia="함초롬바탕"/>
                <w:b/>
                <w:sz w:val="24"/>
                <w:spacing w:val="12"/>
              </w:rPr>
              <w:t>분야</w:t>
            </w:r>
          </w:p>
        </w:tc>
        <w:tc>
          <w:tcPr>
            <w:tcW w:w="631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snapToGrid/>
              <w:jc w:val="center"/>
              <w:spacing w:line="312" w:lineRule="auto"/>
              <w:rPr>
                <w:rFonts w:ascii="함초롬바탕" w:eastAsia="함초롬바탕"/>
                <w:b/>
                <w:color w:val="000000"/>
                <w:sz w:val="24"/>
                <w:spacing w:val="12"/>
              </w:rPr>
            </w:pP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b/>
                <w:sz w:val="24"/>
                <w:spacing w:val="12"/>
              </w:rPr>
              <w:t>접수번호</w:t>
            </w:r>
          </w:p>
        </w:tc>
        <w:tc>
          <w:tcPr>
            <w:tcW w:w="24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b/>
                <w:color w:val="FF0000"/>
                <w:sz w:val="24"/>
                <w:u w:val="single" w:color="auto"/>
                <w:spacing w:val="12"/>
              </w:rPr>
              <w:t>*주최측 기재함</w:t>
            </w:r>
          </w:p>
        </w:tc>
      </w:tr>
      <w:tr>
        <w:trPr>
          <w:trHeight w:val="712" w:hRule="atLeast"/>
        </w:trPr>
        <w:tc>
          <w:tcPr>
            <w:tcW w:w="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b/>
                <w:sz w:val="24"/>
              </w:rPr>
              <w:t>출</w:t>
            </w:r>
          </w:p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b/>
                <w:sz w:val="24"/>
              </w:rPr>
              <w:t>품</w:t>
            </w:r>
          </w:p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b/>
                <w:sz w:val="24"/>
              </w:rPr>
              <w:t>자</w:t>
            </w:r>
          </w:p>
        </w:tc>
        <w:tc>
          <w:tcPr>
            <w:tcW w:w="1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sz w:val="24"/>
                <w:spacing w:val="-30"/>
              </w:rPr>
              <w:t>성    명</w:t>
            </w:r>
          </w:p>
        </w:tc>
        <w:tc>
          <w:tcPr>
            <w:tcW w:w="3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left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  <w:spacing w:val="-12"/>
              </w:rPr>
              <w:t>생년월일</w:t>
            </w:r>
          </w:p>
        </w:tc>
        <w:tc>
          <w:tcPr>
            <w:tcW w:w="3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73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left="0" w:right="0"/>
              <w:spacing w:after="0"/>
            </w:pPr>
          </w:p>
        </w:tc>
        <w:tc>
          <w:tcPr>
            <w:tcW w:w="1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휴대폰</w:t>
            </w:r>
          </w:p>
        </w:tc>
        <w:tc>
          <w:tcPr>
            <w:tcW w:w="3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sz w:val="24"/>
              </w:rPr>
              <w:t>성  별</w:t>
            </w:r>
          </w:p>
        </w:tc>
        <w:tc>
          <w:tcPr>
            <w:tcW w:w="3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sz w:val="24"/>
              </w:rPr>
              <w:t>남▫</w:t>
            </w:r>
            <w:r>
              <w:rPr>
                <w:rFonts w:ascii="함초롬바탕" w:eastAsia="함초롬바탕"/>
                <w:sz w:val="24"/>
              </w:rPr>
              <w:t xml:space="preserve">   여</w:t>
            </w:r>
            <w:r>
              <w:rPr>
                <w:rFonts w:ascii="함초롬바탕"/>
                <w:sz w:val="24"/>
              </w:rPr>
              <w:t>▫</w:t>
            </w:r>
          </w:p>
        </w:tc>
      </w:tr>
      <w:tr>
        <w:trPr>
          <w:trHeight w:val="1128" w:hRule="atLeast"/>
        </w:trPr>
        <w:tc>
          <w:tcPr>
            <w:tcW w:w="73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left="0" w:right="0"/>
              <w:spacing w:after="0"/>
            </w:pPr>
          </w:p>
        </w:tc>
        <w:tc>
          <w:tcPr>
            <w:tcW w:w="1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sz w:val="24"/>
                <w:spacing w:val="-30"/>
              </w:rPr>
              <w:t>주    소</w:t>
            </w:r>
          </w:p>
        </w:tc>
        <w:tc>
          <w:tcPr>
            <w:tcW w:w="88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  <w:r>
              <w:rPr>
                <w:rFonts w:ascii="함초롬바탕" w:eastAsia="함초롬바탕"/>
                <w:sz w:val="24"/>
              </w:rPr>
              <w:t>(우편번호:          )</w:t>
            </w:r>
          </w:p>
          <w:p>
            <w:pPr>
              <w:pStyle w:val="0"/>
              <w:ind w:left="0" w:right="0"/>
              <w:widowControl w:val="off"/>
              <w:wordWrap/>
              <w:jc w:val="right"/>
            </w:pPr>
            <w:r>
              <w:rPr>
                <w:rFonts w:ascii="함초롬바탕"/>
                <w:sz w:val="24"/>
              </w:rPr>
              <w:t xml:space="preserve"> </w:t>
            </w:r>
          </w:p>
        </w:tc>
      </w:tr>
      <w:tr>
        <w:trPr>
          <w:trHeight w:val="712" w:hRule="atLeast"/>
        </w:trPr>
        <w:tc>
          <w:tcPr>
            <w:tcW w:w="73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left="0" w:right="0"/>
              <w:spacing w:after="0"/>
            </w:pPr>
          </w:p>
        </w:tc>
        <w:tc>
          <w:tcPr>
            <w:tcW w:w="1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이메일</w:t>
            </w:r>
          </w:p>
        </w:tc>
        <w:tc>
          <w:tcPr>
            <w:tcW w:w="88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2289" w:hRule="atLeast"/>
        </w:trPr>
        <w:tc>
          <w:tcPr>
            <w:tcW w:w="73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left="0" w:right="0"/>
              <w:spacing w:after="0"/>
            </w:pPr>
          </w:p>
        </w:tc>
        <w:tc>
          <w:tcPr>
            <w:tcW w:w="1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sz w:val="24"/>
                <w:spacing w:val="-30"/>
              </w:rPr>
              <w:t>경    력</w:t>
            </w:r>
          </w:p>
        </w:tc>
        <w:tc>
          <w:tcPr>
            <w:tcW w:w="88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3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lang w:eastAsia="ko-KR"/>
                <w:rFonts w:ascii="함초롬바탕" w:eastAsia="함초롬바탕" w:hint="eastAsia"/>
                <w:b/>
                <w:w w:val="95"/>
                <w:sz w:val="24"/>
                <w:rtl w:val="off"/>
              </w:rPr>
            </w:pPr>
            <w:r>
              <w:rPr>
                <w:rFonts w:ascii="함초롬바탕" w:eastAsia="함초롬바탕"/>
                <w:b/>
                <w:w w:val="95"/>
                <w:sz w:val="24"/>
              </w:rPr>
              <w:t>출품작 1</w:t>
            </w:r>
          </w:p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lang w:eastAsia="ko-KR"/>
                <w:rFonts w:ascii="함초롬바탕" w:eastAsia="함초롬바탕"/>
                <w:b/>
                <w:w w:val="95"/>
                <w:sz w:val="24"/>
                <w:rtl w:val="off"/>
              </w:rPr>
              <w:t>[대표작]</w:t>
            </w: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작품제목</w:t>
            </w:r>
          </w:p>
        </w:tc>
        <w:tc>
          <w:tcPr>
            <w:tcW w:w="3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규격</w:t>
            </w:r>
          </w:p>
        </w:tc>
        <w:tc>
          <w:tcPr>
            <w:tcW w:w="1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재료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335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</w:tcPr>
          <w:p>
            <w:pPr>
              <w:ind w:left="0" w:right="0"/>
              <w:spacing w:after="0"/>
            </w:pP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작품설명</w:t>
            </w:r>
          </w:p>
        </w:tc>
        <w:tc>
          <w:tcPr>
            <w:tcW w:w="82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3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b/>
                <w:w w:val="95"/>
                <w:sz w:val="24"/>
              </w:rPr>
              <w:t>출품작 2</w:t>
            </w: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작품제목</w:t>
            </w:r>
          </w:p>
        </w:tc>
        <w:tc>
          <w:tcPr>
            <w:tcW w:w="3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규격</w:t>
            </w:r>
          </w:p>
        </w:tc>
        <w:tc>
          <w:tcPr>
            <w:tcW w:w="1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재료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335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</w:tcPr>
          <w:p>
            <w:pPr>
              <w:ind w:left="0" w:right="0"/>
              <w:spacing w:after="0"/>
            </w:pP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작품설명</w:t>
            </w:r>
          </w:p>
        </w:tc>
        <w:tc>
          <w:tcPr>
            <w:tcW w:w="82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3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F2E4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ascii="함초롬바탕" w:eastAsia="함초롬바탕"/>
                <w:b/>
                <w:w w:val="95"/>
                <w:sz w:val="24"/>
              </w:rPr>
              <w:t>출품작 3</w:t>
            </w: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작품제목</w:t>
            </w:r>
          </w:p>
        </w:tc>
        <w:tc>
          <w:tcPr>
            <w:tcW w:w="3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규격</w:t>
            </w:r>
          </w:p>
        </w:tc>
        <w:tc>
          <w:tcPr>
            <w:tcW w:w="1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재료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1335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left="0" w:right="0"/>
              <w:spacing w:after="0"/>
            </w:pPr>
          </w:p>
        </w:tc>
        <w:tc>
          <w:tcPr>
            <w:tcW w:w="11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</w:pPr>
            <w:r>
              <w:rPr>
                <w:rFonts w:eastAsia="함초롬바탕"/>
                <w:sz w:val="24"/>
              </w:rPr>
              <w:t>작품설명</w:t>
            </w:r>
          </w:p>
        </w:tc>
        <w:tc>
          <w:tcPr>
            <w:tcW w:w="82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ind w:left="0" w:right="0"/>
              <w:widowControl w:val="off"/>
              <w:wordWrap/>
              <w:jc w:val="center"/>
              <w:rPr>
                <w:rFonts w:ascii="함초롬바탕" w:eastAsia="함초롬바탕"/>
                <w:color w:val="000000"/>
                <w:sz w:val="24"/>
              </w:rPr>
            </w:pPr>
          </w:p>
        </w:tc>
      </w:tr>
    </w:tbl>
    <w:p>
      <w:pPr>
        <w:pStyle w:val="0"/>
        <w:widowControl w:val="off"/>
        <w:spacing w:line="240"/>
        <w:rPr>
          <w:lang w:eastAsia="ko-KR"/>
          <w:rFonts w:ascii="함초롬바탕" w:eastAsia="함초롬바탕" w:hint="eastAsia"/>
          <w:w w:val="95"/>
          <w:spacing w:val="-5"/>
          <w:rtl w:val="off"/>
        </w:rPr>
      </w:pPr>
      <w:r>
        <w:rPr>
          <w:lang w:eastAsia="ko-KR"/>
          <w:rFonts w:ascii="함초롬바탕" w:eastAsia="함초롬바탕"/>
          <w:w w:val="95"/>
          <w:spacing w:val="-5"/>
          <w:rtl w:val="off"/>
        </w:rPr>
        <w:t xml:space="preserve">  </w:t>
      </w:r>
      <w:r>
        <w:rPr>
          <w:rFonts w:ascii="함초롬바탕" w:eastAsia="함초롬바탕"/>
          <w:w w:val="95"/>
          <w:spacing w:val="-5"/>
        </w:rPr>
        <w:t>본인은 아주</w:t>
      </w:r>
      <w:r>
        <w:rPr>
          <w:lang w:eastAsia="ko-KR"/>
          <w:rFonts w:ascii="함초롬바탕" w:eastAsia="함초롬바탕"/>
          <w:w w:val="95"/>
          <w:spacing w:val="-5"/>
          <w:rtl w:val="off"/>
        </w:rPr>
        <w:t>국제미술대전</w:t>
      </w:r>
      <w:r>
        <w:rPr>
          <w:rFonts w:ascii="함초롬바탕" w:eastAsia="함초롬바탕"/>
          <w:w w:val="95"/>
          <w:spacing w:val="-5"/>
        </w:rPr>
        <w:t>에 출품함에 있어서 본 대전의 규정을 준수하고 출품작에 대한 저작권 사용을 허락하는 바이며, 추후 전시를 하게 될 경우, 반출 기간 내에 본인의 작품을 반출 하지 아니할 때에는 작품의 소유권을 포기하고 주최측이 임의 처분함에 동의합니다</w:t>
      </w:r>
      <w:r>
        <w:rPr>
          <w:lang w:eastAsia="ko-KR"/>
          <w:rFonts w:ascii="함초롬바탕" w:eastAsia="함초롬바탕"/>
          <w:w w:val="95"/>
          <w:spacing w:val="-5"/>
          <w:rtl w:val="off"/>
        </w:rPr>
        <w:t>.</w:t>
      </w:r>
    </w:p>
    <w:p>
      <w:pPr>
        <w:pStyle w:val="0"/>
        <w:widowControl w:val="off"/>
        <w:wordWrap/>
        <w:jc w:val="center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tabs>
          <w:tab w:val="left" w:pos="1260"/>
        </w:tabs>
        <w:spacing w:line="288" w:lineRule="auto"/>
        <w:textAlignment w:val="center"/>
        <w:rPr>
          <w:rFonts w:ascii="함초롬바탕" w:eastAsia="함초롬바탕"/>
          <w:color w:val="000000"/>
          <w:sz w:val="24"/>
          <w:shd w:val="clear" w:color="000000" w:fill="auto"/>
        </w:rPr>
      </w:pPr>
      <w:r>
        <w:rPr>
          <w:lang w:eastAsia="ko-KR"/>
          <w:rFonts w:ascii="함초롬바탕" w:eastAsia="함초롬바탕"/>
          <w:sz w:val="24"/>
          <w:shd w:val="clear" w:color="000000" w:fill="auto"/>
          <w:rtl w:val="off"/>
        </w:rPr>
        <w:t>20</w:t>
      </w:r>
      <w:r>
        <w:rPr>
          <w:rFonts w:ascii="함초롬바탕" w:eastAsia="함초롬바탕"/>
          <w:sz w:val="24"/>
          <w:shd w:val="clear" w:color="000000" w:fill="auto"/>
        </w:rPr>
        <w:t xml:space="preserve">25년    월    일     </w:t>
      </w:r>
    </w:p>
    <w:p>
      <w:pPr>
        <w:pStyle w:val="0"/>
        <w:widowControl w:val="off"/>
        <w:wordWrap/>
        <w:jc w:val="center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tabs>
          <w:tab w:val="left" w:pos="1260"/>
        </w:tabs>
        <w:spacing w:line="288" w:lineRule="auto"/>
        <w:textAlignment w:val="center"/>
        <w:rPr>
          <w:rFonts w:ascii="함초롬바탕" w:eastAsia="함초롬바탕"/>
          <w:color w:val="000000"/>
          <w:sz w:val="24"/>
          <w:shd w:val="clear" w:color="000000" w:fill="auto"/>
        </w:rPr>
      </w:pPr>
      <w:r>
        <w:rPr>
          <w:rFonts w:ascii="함초롬바탕" w:eastAsia="함초롬바탕"/>
          <w:sz w:val="28"/>
          <w:shd w:val="clear" w:color="000000" w:fill="auto"/>
        </w:rPr>
        <w:t>출 품 인               (인)</w:t>
      </w:r>
    </w:p>
    <w:p>
      <w:pPr>
        <w:pStyle w:val="0"/>
        <w:widowControl w:val="off"/>
        <w:wordWrap/>
        <w:jc w:val="right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tabs>
          <w:tab w:val="left" w:pos="1260"/>
        </w:tabs>
        <w:spacing w:line="288" w:lineRule="auto"/>
        <w:textAlignment w:val="center"/>
      </w:pPr>
      <w:r>
        <w:rPr>
          <w:rFonts w:ascii="함초롬바탕" w:eastAsia="함초롬바탕"/>
          <w:sz w:val="32"/>
          <w:shd w:val="clear" w:color="000000" w:fill="auto"/>
          <w:spacing w:val="16"/>
        </w:rPr>
        <w:t>아주</w:t>
      </w:r>
      <w:r>
        <w:rPr>
          <w:lang w:eastAsia="ko-KR"/>
          <w:rFonts w:ascii="함초롬바탕" w:eastAsia="함초롬바탕"/>
          <w:sz w:val="32"/>
          <w:shd w:val="clear" w:color="000000" w:fill="auto"/>
          <w:spacing w:val="16"/>
          <w:rtl w:val="off"/>
        </w:rPr>
        <w:t>국제미술대전</w:t>
      </w:r>
      <w:r>
        <w:rPr>
          <w:rFonts w:ascii="함초롬바탕" w:eastAsia="함초롬바탕"/>
          <w:sz w:val="32"/>
          <w:shd w:val="clear" w:color="000000" w:fill="auto"/>
          <w:spacing w:val="16"/>
        </w:rPr>
        <w:t xml:space="preserve"> 운영위원회장 귀하</w:t>
      </w:r>
      <w:r>
        <w:rPr>
          <w:rFonts w:ascii="함초롬바탕"/>
          <w:sz w:val="32"/>
          <w:shd w:val="clear" w:color="000000" w:fill="auto"/>
        </w:rPr>
        <w:t xml:space="preserve"> </w:t>
      </w:r>
      <w:r>
        <w:rPr>
          <w:rFonts w:ascii="함초롬바탕"/>
          <w:w w:val="90"/>
          <w:shd w:val="clear" w:color="000000" w:fill="auto"/>
        </w:rPr>
        <w:t xml:space="preserve"> </w:t>
      </w:r>
    </w:p>
    <w:sectPr>
      <w:pgSz w:w="11906" w:h="16838"/>
      <w:pgMar w:top="737" w:right="567" w:bottom="737" w:left="567" w:header="453" w:footer="453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notTrueType w:val="false"/>
    <w:sig w:usb0="F70006FF" w:usb1="19DFFFFF" w:usb2="001BFDD7" w:usb3="00000001" w:csb0="001F01FF" w:csb1="00000001"/>
  </w:font>
  <w:font w:name="바탕">
    <w:panose1 w:val="02030600000101010101"/>
    <w:notTrueType w:val="false"/>
    <w:sig w:usb0="B00002AF" w:usb1="69D77CFB" w:usb2="00000030" w:usb3="00000001" w:csb0="4008009F" w:csb1="DFD70000"/>
  </w:font>
  <w:font w:name="굴림">
    <w:panose1 w:val="020B060000010101010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바탕" w:eastAsia="바탕" w:hAnsi="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굴림" w:eastAsia="굴림"/>
      <w:color w:val="000000"/>
      <w:sz w:val="20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12">
    <w:name w:val="미주"/>
    <w:uiPriority w:val="12"/>
    <w:pPr>
      <w:ind w:left="262" w:right="0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13">
    <w:name w:val="메모"/>
    <w:uiPriority w:val="13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KBS 그림그리기 잔치 참가 신청서</dc:title>
  <dc:subject/>
  <dc:creator>KBS</dc:creator>
  <cp:keywords/>
  <dc:description/>
  <cp:lastModifiedBy>이효선</cp:lastModifiedBy>
  <cp:revision>1</cp:revision>
  <dcterms:modified xsi:type="dcterms:W3CDTF">2025-09-30T15:28:34Z</dcterms:modified>
  <cp:version>1200.0100.01</cp:version>
</cp:coreProperties>
</file>