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9526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532"/>
        <w:gridCol w:w="849"/>
        <w:gridCol w:w="2042"/>
        <w:gridCol w:w="339"/>
        <w:gridCol w:w="2381"/>
        <w:gridCol w:w="58"/>
        <w:gridCol w:w="2325"/>
      </w:tblGrid>
      <w:tr w:rsidR="00971FCE" w14:paraId="49ED7C3E" w14:textId="77777777">
        <w:trPr>
          <w:trHeight w:val="596"/>
        </w:trPr>
        <w:tc>
          <w:tcPr>
            <w:tcW w:w="9526" w:type="dxa"/>
            <w:gridSpan w:val="7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3F0BFCC9" w14:textId="77777777" w:rsidR="00971FCE" w:rsidRDefault="00FE30B7">
            <w:pPr>
              <w:pStyle w:val="a3"/>
              <w:wordWrap/>
              <w:jc w:val="center"/>
            </w:pPr>
            <w:bookmarkStart w:id="0" w:name="_top"/>
            <w:bookmarkEnd w:id="0"/>
            <w:r>
              <w:rPr>
                <w:rFonts w:ascii="돋움" w:eastAsia="돋움"/>
                <w:b/>
                <w:sz w:val="32"/>
              </w:rPr>
              <w:t>2025 원스톱 청년금융 컨설팅센터 이용 사례 수기 공모전</w:t>
            </w:r>
            <w:bookmarkStart w:id="1" w:name="_GoBack"/>
            <w:bookmarkEnd w:id="1"/>
          </w:p>
        </w:tc>
      </w:tr>
      <w:tr w:rsidR="00971FCE" w14:paraId="1EEAB82F" w14:textId="77777777">
        <w:trPr>
          <w:trHeight w:val="56"/>
        </w:trPr>
        <w:tc>
          <w:tcPr>
            <w:tcW w:w="9526" w:type="dxa"/>
            <w:gridSpan w:val="7"/>
            <w:tcBorders>
              <w:top w:val="single" w:sz="9" w:space="0" w:color="000000"/>
              <w:left w:val="none" w:sz="3" w:space="0" w:color="000000"/>
              <w:bottom w:val="none" w:sz="9" w:space="0" w:color="000000"/>
              <w:right w:val="none" w:sz="3" w:space="0" w:color="000000"/>
            </w:tcBorders>
            <w:vAlign w:val="center"/>
          </w:tcPr>
          <w:p w14:paraId="36C42C78" w14:textId="77777777" w:rsidR="00971FCE" w:rsidRDefault="00971FCE">
            <w:pPr>
              <w:pStyle w:val="a3"/>
              <w:wordWrap/>
              <w:jc w:val="center"/>
              <w:rPr>
                <w:rFonts w:ascii="맑은 고딕" w:eastAsia="맑은 고딕"/>
              </w:rPr>
            </w:pPr>
          </w:p>
        </w:tc>
      </w:tr>
      <w:tr w:rsidR="00971FCE" w14:paraId="08B4D94D" w14:textId="77777777">
        <w:trPr>
          <w:trHeight w:val="1913"/>
        </w:trPr>
        <w:tc>
          <w:tcPr>
            <w:tcW w:w="9526" w:type="dxa"/>
            <w:gridSpan w:val="7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FCF5E7"/>
            <w:vAlign w:val="center"/>
          </w:tcPr>
          <w:p w14:paraId="2DA8AC95" w14:textId="77777777" w:rsidR="00971FCE" w:rsidRPr="00490B16" w:rsidRDefault="00FE30B7">
            <w:pPr>
              <w:pStyle w:val="a3"/>
              <w:rPr>
                <w:shd w:val="clear" w:color="auto" w:fill="auto"/>
              </w:rPr>
            </w:pPr>
            <w:r w:rsidRPr="00490B16">
              <w:rPr>
                <w:rFonts w:ascii="돋움"/>
                <w:b/>
                <w:shd w:val="clear" w:color="auto" w:fill="auto"/>
              </w:rPr>
              <w:t>※</w:t>
            </w:r>
            <w:r w:rsidRPr="00490B16">
              <w:rPr>
                <w:rFonts w:ascii="돋움" w:eastAsia="돋움"/>
                <w:b/>
                <w:shd w:val="clear" w:color="auto" w:fill="auto"/>
              </w:rPr>
              <w:t xml:space="preserve"> 작성 가이드라인</w:t>
            </w:r>
          </w:p>
          <w:p w14:paraId="3AF18AE0" w14:textId="77777777" w:rsidR="00971FCE" w:rsidRPr="00490B16" w:rsidRDefault="00FE30B7">
            <w:pPr>
              <w:pStyle w:val="a3"/>
              <w:numPr>
                <w:ilvl w:val="0"/>
                <w:numId w:val="2"/>
              </w:numPr>
              <w:ind w:left="240" w:hanging="240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shd w:val="clear" w:color="auto" w:fill="auto"/>
              </w:rPr>
              <w:t>글꼴: 돋움</w:t>
            </w:r>
          </w:p>
          <w:p w14:paraId="5F69766F" w14:textId="77777777" w:rsidR="00971FCE" w:rsidRPr="00490B16" w:rsidRDefault="00FE30B7">
            <w:pPr>
              <w:pStyle w:val="a3"/>
              <w:numPr>
                <w:ilvl w:val="0"/>
                <w:numId w:val="2"/>
              </w:numPr>
              <w:ind w:left="240" w:hanging="240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shd w:val="clear" w:color="auto" w:fill="auto"/>
              </w:rPr>
              <w:t>글자 크기: 10pt</w:t>
            </w:r>
          </w:p>
          <w:p w14:paraId="6BF16FF7" w14:textId="77777777" w:rsidR="00971FCE" w:rsidRPr="00490B16" w:rsidRDefault="00FE30B7">
            <w:pPr>
              <w:pStyle w:val="a3"/>
              <w:numPr>
                <w:ilvl w:val="0"/>
                <w:numId w:val="2"/>
              </w:numPr>
              <w:ind w:left="240" w:hanging="240"/>
              <w:rPr>
                <w:shd w:val="clear" w:color="auto" w:fill="auto"/>
              </w:rPr>
            </w:pPr>
            <w:proofErr w:type="spellStart"/>
            <w:r w:rsidRPr="00490B16">
              <w:rPr>
                <w:rFonts w:ascii="돋움" w:eastAsia="돋움"/>
                <w:shd w:val="clear" w:color="auto" w:fill="auto"/>
              </w:rPr>
              <w:t>줄간격</w:t>
            </w:r>
            <w:proofErr w:type="spellEnd"/>
            <w:r w:rsidRPr="00490B16">
              <w:rPr>
                <w:rFonts w:ascii="돋움" w:eastAsia="돋움"/>
                <w:shd w:val="clear" w:color="auto" w:fill="auto"/>
              </w:rPr>
              <w:t>: 160%</w:t>
            </w:r>
          </w:p>
          <w:p w14:paraId="2861494C" w14:textId="77777777" w:rsidR="00971FCE" w:rsidRPr="00490B16" w:rsidRDefault="00FE30B7">
            <w:pPr>
              <w:pStyle w:val="a3"/>
              <w:numPr>
                <w:ilvl w:val="0"/>
                <w:numId w:val="2"/>
              </w:numPr>
              <w:ind w:left="240" w:hanging="240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shd w:val="clear" w:color="auto" w:fill="auto"/>
              </w:rPr>
              <w:t>수기(산문) 형태로 작성</w:t>
            </w:r>
          </w:p>
          <w:p w14:paraId="3745B81C" w14:textId="77777777" w:rsidR="00971FCE" w:rsidRDefault="00FE30B7">
            <w:pPr>
              <w:pStyle w:val="a3"/>
              <w:numPr>
                <w:ilvl w:val="0"/>
                <w:numId w:val="2"/>
              </w:numPr>
              <w:ind w:left="240" w:hanging="240"/>
            </w:pPr>
            <w:r w:rsidRPr="00490B16">
              <w:rPr>
                <w:rFonts w:ascii="돋움" w:eastAsia="돋움"/>
                <w:shd w:val="clear" w:color="auto" w:fill="auto"/>
              </w:rPr>
              <w:t>미경험, 타인의 경험, 타 공모전 수상작, AI활용 프로그램 이용 등이 확인되는 경우 수상이 취소됨</w:t>
            </w:r>
          </w:p>
        </w:tc>
      </w:tr>
      <w:tr w:rsidR="00971FCE" w14:paraId="4C19A3DD" w14:textId="77777777">
        <w:trPr>
          <w:trHeight w:val="56"/>
        </w:trPr>
        <w:tc>
          <w:tcPr>
            <w:tcW w:w="9526" w:type="dxa"/>
            <w:gridSpan w:val="7"/>
            <w:tcBorders>
              <w:top w:val="single" w:sz="9" w:space="0" w:color="000000"/>
              <w:left w:val="none" w:sz="3" w:space="0" w:color="000000"/>
              <w:bottom w:val="none" w:sz="9" w:space="0" w:color="000000"/>
              <w:right w:val="none" w:sz="3" w:space="0" w:color="000000"/>
            </w:tcBorders>
            <w:vAlign w:val="center"/>
          </w:tcPr>
          <w:p w14:paraId="1D010B42" w14:textId="77777777" w:rsidR="00971FCE" w:rsidRPr="00490B16" w:rsidRDefault="00971FCE">
            <w:pPr>
              <w:pStyle w:val="a3"/>
              <w:wordWrap/>
              <w:jc w:val="center"/>
              <w:rPr>
                <w:rFonts w:ascii="맑은 고딕" w:eastAsia="맑은 고딕"/>
                <w:shd w:val="clear" w:color="auto" w:fill="auto"/>
              </w:rPr>
            </w:pPr>
          </w:p>
        </w:tc>
      </w:tr>
      <w:tr w:rsidR="00971FCE" w14:paraId="19C75C62" w14:textId="77777777">
        <w:trPr>
          <w:trHeight w:val="370"/>
        </w:trPr>
        <w:tc>
          <w:tcPr>
            <w:tcW w:w="9526" w:type="dxa"/>
            <w:gridSpan w:val="7"/>
            <w:tcBorders>
              <w:top w:val="none" w:sz="9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14:paraId="0EB03AAB" w14:textId="77777777" w:rsidR="00971FCE" w:rsidRPr="00490B16" w:rsidRDefault="00FE30B7">
            <w:pPr>
              <w:pStyle w:val="a3"/>
              <w:numPr>
                <w:ilvl w:val="0"/>
                <w:numId w:val="3"/>
              </w:numPr>
              <w:ind w:left="240" w:hanging="240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b/>
                <w:shd w:val="clear" w:color="auto" w:fill="auto"/>
              </w:rPr>
              <w:t>지원 분야</w:t>
            </w:r>
          </w:p>
        </w:tc>
      </w:tr>
      <w:tr w:rsidR="00971FCE" w14:paraId="476D3A28" w14:textId="77777777">
        <w:trPr>
          <w:trHeight w:val="426"/>
        </w:trPr>
        <w:tc>
          <w:tcPr>
            <w:tcW w:w="2381" w:type="dxa"/>
            <w:gridSpan w:val="2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02FE02A" w14:textId="77777777" w:rsidR="00971FCE" w:rsidRPr="00490B16" w:rsidRDefault="00FE30B7">
            <w:pPr>
              <w:pStyle w:val="a3"/>
              <w:wordWrap/>
              <w:jc w:val="center"/>
              <w:rPr>
                <w:rFonts w:ascii="돋움" w:eastAsia="돋움" w:hAnsi="돋움"/>
                <w:shd w:val="clear" w:color="auto" w:fill="auto"/>
              </w:rPr>
            </w:pPr>
            <w:r w:rsidRPr="00490B16">
              <w:rPr>
                <w:rFonts w:ascii="돋움" w:eastAsia="돋움" w:hAnsi="돋움"/>
                <w:b/>
                <w:shd w:val="clear" w:color="auto" w:fill="auto"/>
              </w:rPr>
              <w:t>응모 분야</w:t>
            </w:r>
          </w:p>
        </w:tc>
        <w:tc>
          <w:tcPr>
            <w:tcW w:w="2042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17B76674" w14:textId="77777777" w:rsidR="00971FCE" w:rsidRPr="00490B16" w:rsidRDefault="00FE30B7">
            <w:pPr>
              <w:pStyle w:val="a3"/>
              <w:rPr>
                <w:rFonts w:ascii="돋움" w:eastAsia="돋움" w:hAnsi="돋움"/>
                <w:shd w:val="clear" w:color="auto" w:fill="auto"/>
              </w:rPr>
            </w:pPr>
            <w:r w:rsidRPr="00490B16">
              <w:rPr>
                <w:rFonts w:ascii="돋움" w:eastAsia="돋움" w:hAnsi="돋움"/>
                <w:shd w:val="clear" w:color="auto" w:fill="auto"/>
              </w:rPr>
              <w:t xml:space="preserve">□ </w:t>
            </w:r>
            <w:r w:rsidRPr="00490B16">
              <w:rPr>
                <w:rFonts w:ascii="돋움" w:eastAsia="돋움" w:hAnsi="돋움"/>
                <w:spacing w:val="-11"/>
                <w:shd w:val="clear" w:color="auto" w:fill="auto"/>
              </w:rPr>
              <w:t>은행권 재무컨설팅</w:t>
            </w:r>
          </w:p>
        </w:tc>
        <w:tc>
          <w:tcPr>
            <w:tcW w:w="2778" w:type="dxa"/>
            <w:gridSpan w:val="3"/>
            <w:tcBorders>
              <w:top w:val="single" w:sz="9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71E236A5" w14:textId="77777777" w:rsidR="00971FCE" w:rsidRPr="00490B16" w:rsidRDefault="00FE30B7">
            <w:pPr>
              <w:pStyle w:val="a3"/>
              <w:rPr>
                <w:shd w:val="clear" w:color="auto" w:fill="auto"/>
              </w:rPr>
            </w:pPr>
            <w:r w:rsidRPr="00490B16">
              <w:rPr>
                <w:rFonts w:ascii="돋움"/>
                <w:shd w:val="clear" w:color="auto" w:fill="auto"/>
              </w:rPr>
              <w:t>□</w:t>
            </w:r>
            <w:r w:rsidRPr="00490B16">
              <w:rPr>
                <w:rFonts w:ascii="돋움"/>
                <w:shd w:val="clear" w:color="auto" w:fill="auto"/>
              </w:rPr>
              <w:t xml:space="preserve"> </w:t>
            </w:r>
            <w:r w:rsidRPr="00490B16">
              <w:rPr>
                <w:rFonts w:ascii="돋움" w:eastAsia="돋움"/>
                <w:spacing w:val="-11"/>
                <w:shd w:val="clear" w:color="auto" w:fill="auto"/>
              </w:rPr>
              <w:t>서민금융진흥원 대면상담</w:t>
            </w:r>
          </w:p>
        </w:tc>
        <w:tc>
          <w:tcPr>
            <w:tcW w:w="2325" w:type="dxa"/>
            <w:tcBorders>
              <w:top w:val="single" w:sz="9" w:space="0" w:color="000000"/>
              <w:left w:val="non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E57553A" w14:textId="77777777" w:rsidR="00971FCE" w:rsidRDefault="00FE30B7">
            <w:pPr>
              <w:pStyle w:val="a3"/>
            </w:pPr>
            <w:r>
              <w:rPr>
                <w:rFonts w:ascii="돋움"/>
              </w:rPr>
              <w:t>□</w:t>
            </w:r>
            <w:r>
              <w:rPr>
                <w:rFonts w:ascii="돋움"/>
              </w:rPr>
              <w:t xml:space="preserve"> </w:t>
            </w:r>
            <w:r>
              <w:rPr>
                <w:rFonts w:ascii="돋움" w:eastAsia="돋움"/>
                <w:spacing w:val="-11"/>
              </w:rPr>
              <w:t>신용</w:t>
            </w:r>
            <w:r>
              <w:rPr>
                <w:rFonts w:ascii="돋움" w:eastAsia="돋움"/>
                <w:spacing w:val="-11"/>
              </w:rPr>
              <w:t>·</w:t>
            </w:r>
            <w:r>
              <w:rPr>
                <w:rFonts w:ascii="돋움" w:eastAsia="돋움"/>
                <w:spacing w:val="-11"/>
              </w:rPr>
              <w:t>부채관리 컨설팅</w:t>
            </w:r>
          </w:p>
        </w:tc>
      </w:tr>
      <w:tr w:rsidR="00971FCE" w14:paraId="06B95885" w14:textId="77777777" w:rsidTr="00490B16">
        <w:trPr>
          <w:trHeight w:val="426"/>
        </w:trPr>
        <w:tc>
          <w:tcPr>
            <w:tcW w:w="2381" w:type="dxa"/>
            <w:gridSpan w:val="2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45CF130" w14:textId="77777777" w:rsidR="00971FCE" w:rsidRPr="00490B16" w:rsidRDefault="00FE30B7">
            <w:pPr>
              <w:pStyle w:val="a3"/>
              <w:wordWrap/>
              <w:jc w:val="center"/>
              <w:rPr>
                <w:rFonts w:ascii="돋움" w:eastAsia="돋움" w:hAnsi="돋움"/>
                <w:shd w:val="clear" w:color="auto" w:fill="auto"/>
              </w:rPr>
            </w:pPr>
            <w:r w:rsidRPr="00490B16">
              <w:rPr>
                <w:rFonts w:ascii="돋움" w:eastAsia="돋움" w:hAnsi="돋움"/>
                <w:b/>
                <w:shd w:val="clear" w:color="auto" w:fill="auto"/>
              </w:rPr>
              <w:t>상담일자</w:t>
            </w:r>
          </w:p>
        </w:tc>
        <w:tc>
          <w:tcPr>
            <w:tcW w:w="7145" w:type="dxa"/>
            <w:gridSpan w:val="5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3C9DA46A" w14:textId="77777777" w:rsidR="00971FCE" w:rsidRPr="00490B16" w:rsidRDefault="00FE30B7">
            <w:pPr>
              <w:pStyle w:val="a3"/>
              <w:rPr>
                <w:rFonts w:ascii="돋움" w:eastAsia="돋움" w:hAnsi="돋움"/>
                <w:shd w:val="clear" w:color="auto" w:fill="auto"/>
              </w:rPr>
            </w:pPr>
            <w:r w:rsidRPr="00490B16">
              <w:rPr>
                <w:rFonts w:ascii="돋움" w:eastAsia="돋움" w:hAnsi="돋움"/>
                <w:i/>
                <w:color w:val="7F7F7F"/>
                <w:spacing w:val="-15"/>
                <w:shd w:val="clear" w:color="auto" w:fill="auto"/>
              </w:rPr>
              <w:t>신용·부채관리 컨설팅을 받은 경우 유선상담 일자를 모두 기재</w:t>
            </w:r>
          </w:p>
        </w:tc>
      </w:tr>
      <w:tr w:rsidR="00971FCE" w14:paraId="11086DD7" w14:textId="77777777">
        <w:trPr>
          <w:trHeight w:val="56"/>
        </w:trPr>
        <w:tc>
          <w:tcPr>
            <w:tcW w:w="9526" w:type="dxa"/>
            <w:gridSpan w:val="7"/>
            <w:tcBorders>
              <w:top w:val="single" w:sz="9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0F8589E9" w14:textId="77777777" w:rsidR="00971FCE" w:rsidRPr="00490B16" w:rsidRDefault="00971FCE">
            <w:pPr>
              <w:pStyle w:val="a3"/>
              <w:wordWrap/>
              <w:jc w:val="center"/>
              <w:rPr>
                <w:rFonts w:ascii="돋움" w:eastAsia="돋움"/>
                <w:shd w:val="clear" w:color="auto" w:fill="auto"/>
              </w:rPr>
            </w:pPr>
          </w:p>
        </w:tc>
      </w:tr>
      <w:tr w:rsidR="00971FCE" w14:paraId="0F0E6995" w14:textId="77777777">
        <w:trPr>
          <w:trHeight w:val="370"/>
        </w:trPr>
        <w:tc>
          <w:tcPr>
            <w:tcW w:w="9526" w:type="dxa"/>
            <w:gridSpan w:val="7"/>
            <w:tcBorders>
              <w:top w:val="none" w:sz="3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14:paraId="0B6A7B72" w14:textId="77777777" w:rsidR="00971FCE" w:rsidRPr="00490B16" w:rsidRDefault="00FE30B7">
            <w:pPr>
              <w:pStyle w:val="a3"/>
              <w:numPr>
                <w:ilvl w:val="0"/>
                <w:numId w:val="3"/>
              </w:numPr>
              <w:ind w:left="240" w:hanging="240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b/>
                <w:shd w:val="clear" w:color="auto" w:fill="auto"/>
              </w:rPr>
              <w:t>기본 정보</w:t>
            </w:r>
          </w:p>
        </w:tc>
      </w:tr>
      <w:tr w:rsidR="00971FCE" w14:paraId="4A7B57E6" w14:textId="77777777" w:rsidTr="00490B16">
        <w:trPr>
          <w:trHeight w:val="426"/>
        </w:trPr>
        <w:tc>
          <w:tcPr>
            <w:tcW w:w="2381" w:type="dxa"/>
            <w:gridSpan w:val="2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6F53034" w14:textId="77777777" w:rsidR="00971FCE" w:rsidRPr="00490B16" w:rsidRDefault="00FE30B7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490B16">
              <w:rPr>
                <w:rFonts w:eastAsia="돋움"/>
                <w:b/>
                <w:shd w:val="clear" w:color="auto" w:fill="auto"/>
              </w:rPr>
              <w:t>성명</w:t>
            </w:r>
          </w:p>
        </w:tc>
        <w:tc>
          <w:tcPr>
            <w:tcW w:w="2381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4701C5" w14:textId="77777777" w:rsidR="00971FCE" w:rsidRPr="00490B16" w:rsidRDefault="00971FCE">
            <w:pPr>
              <w:pStyle w:val="a3"/>
              <w:rPr>
                <w:rFonts w:ascii="돋움" w:eastAsia="돋움"/>
                <w:shd w:val="clear" w:color="auto" w:fill="auto"/>
              </w:rPr>
            </w:pPr>
          </w:p>
        </w:tc>
        <w:tc>
          <w:tcPr>
            <w:tcW w:w="2381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A1BDC52" w14:textId="77777777" w:rsidR="00971FCE" w:rsidRPr="00490B16" w:rsidRDefault="00FE30B7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490B16">
              <w:rPr>
                <w:rFonts w:eastAsia="돋움"/>
                <w:b/>
                <w:shd w:val="clear" w:color="auto" w:fill="auto"/>
              </w:rPr>
              <w:t>생년월일</w:t>
            </w:r>
          </w:p>
        </w:tc>
        <w:tc>
          <w:tcPr>
            <w:tcW w:w="2383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9E03C70" w14:textId="77777777" w:rsidR="00971FCE" w:rsidRPr="00490B16" w:rsidRDefault="00971FCE">
            <w:pPr>
              <w:pStyle w:val="a3"/>
              <w:rPr>
                <w:rFonts w:ascii="돋움" w:eastAsia="돋움"/>
                <w:shd w:val="clear" w:color="auto" w:fill="auto"/>
              </w:rPr>
            </w:pPr>
          </w:p>
        </w:tc>
      </w:tr>
      <w:tr w:rsidR="00971FCE" w14:paraId="6334C800" w14:textId="77777777" w:rsidTr="00490B16">
        <w:trPr>
          <w:trHeight w:val="426"/>
        </w:trPr>
        <w:tc>
          <w:tcPr>
            <w:tcW w:w="2381" w:type="dxa"/>
            <w:gridSpan w:val="2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8E7E9C5" w14:textId="77777777" w:rsidR="00971FCE" w:rsidRPr="00490B16" w:rsidRDefault="00FE30B7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490B16">
              <w:rPr>
                <w:rFonts w:eastAsia="돋움"/>
                <w:b/>
                <w:shd w:val="clear" w:color="auto" w:fill="auto"/>
              </w:rPr>
              <w:t>연락처</w:t>
            </w:r>
          </w:p>
        </w:tc>
        <w:tc>
          <w:tcPr>
            <w:tcW w:w="238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40014E3" w14:textId="77777777" w:rsidR="00971FCE" w:rsidRPr="00490B16" w:rsidRDefault="00FE30B7">
            <w:pPr>
              <w:pStyle w:val="a3"/>
              <w:rPr>
                <w:shd w:val="clear" w:color="auto" w:fill="auto"/>
              </w:rPr>
            </w:pPr>
            <w:r w:rsidRPr="00490B16">
              <w:rPr>
                <w:rFonts w:eastAsia="돋움"/>
                <w:i/>
                <w:color w:val="7F7F7F"/>
                <w:shd w:val="clear" w:color="auto" w:fill="auto"/>
              </w:rPr>
              <w:t>휴대전화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22E3F14" w14:textId="77777777" w:rsidR="00971FCE" w:rsidRPr="00490B16" w:rsidRDefault="00FE30B7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b/>
                <w:shd w:val="clear" w:color="auto" w:fill="auto"/>
              </w:rPr>
              <w:t>이메일 주소</w:t>
            </w:r>
          </w:p>
        </w:tc>
        <w:tc>
          <w:tcPr>
            <w:tcW w:w="23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336AA6D" w14:textId="77777777" w:rsidR="00971FCE" w:rsidRPr="00490B16" w:rsidRDefault="00971FCE">
            <w:pPr>
              <w:pStyle w:val="a3"/>
              <w:rPr>
                <w:rFonts w:ascii="돋움" w:eastAsia="돋움"/>
                <w:color w:val="7F7F7F"/>
                <w:shd w:val="clear" w:color="auto" w:fill="auto"/>
              </w:rPr>
            </w:pPr>
          </w:p>
        </w:tc>
      </w:tr>
      <w:tr w:rsidR="00971FCE" w14:paraId="1EB4AA72" w14:textId="77777777" w:rsidTr="00490B16">
        <w:trPr>
          <w:trHeight w:val="426"/>
        </w:trPr>
        <w:tc>
          <w:tcPr>
            <w:tcW w:w="2381" w:type="dxa"/>
            <w:gridSpan w:val="2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AE98EE0" w14:textId="77777777" w:rsidR="00971FCE" w:rsidRPr="00490B16" w:rsidRDefault="00FE30B7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b/>
                <w:spacing w:val="-2"/>
                <w:shd w:val="clear" w:color="auto" w:fill="auto"/>
              </w:rPr>
              <w:t>청년도약계좌 가입 경과</w:t>
            </w:r>
          </w:p>
        </w:tc>
        <w:tc>
          <w:tcPr>
            <w:tcW w:w="2381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6D1B2746" w14:textId="77777777" w:rsidR="00971FCE" w:rsidRPr="00490B16" w:rsidRDefault="00FE30B7">
            <w:pPr>
              <w:pStyle w:val="a3"/>
              <w:rPr>
                <w:shd w:val="clear" w:color="auto" w:fill="auto"/>
              </w:rPr>
            </w:pPr>
            <w:proofErr w:type="gramStart"/>
            <w:r w:rsidRPr="00490B16">
              <w:rPr>
                <w:rFonts w:ascii="돋움" w:eastAsia="돋움"/>
                <w:shd w:val="clear" w:color="auto" w:fill="auto"/>
              </w:rPr>
              <w:t xml:space="preserve">(  </w:t>
            </w:r>
            <w:proofErr w:type="gramEnd"/>
            <w:r w:rsidRPr="00490B16">
              <w:rPr>
                <w:rFonts w:ascii="돋움" w:eastAsia="돋움"/>
                <w:shd w:val="clear" w:color="auto" w:fill="auto"/>
              </w:rPr>
              <w:t xml:space="preserve"> ) 년 (   ) 개월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5BEAB08" w14:textId="77777777" w:rsidR="00971FCE" w:rsidRPr="00490B16" w:rsidRDefault="00FE30B7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b/>
                <w:spacing w:val="-1"/>
                <w:shd w:val="clear" w:color="auto" w:fill="auto"/>
              </w:rPr>
              <w:t>청년도약계좌 가입 은행</w:t>
            </w:r>
          </w:p>
        </w:tc>
        <w:tc>
          <w:tcPr>
            <w:tcW w:w="2383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3EB41C76" w14:textId="77777777" w:rsidR="00971FCE" w:rsidRPr="00490B16" w:rsidRDefault="00971FCE">
            <w:pPr>
              <w:pStyle w:val="a3"/>
              <w:rPr>
                <w:rFonts w:ascii="돋움" w:eastAsia="돋움"/>
                <w:shd w:val="clear" w:color="auto" w:fill="auto"/>
              </w:rPr>
            </w:pPr>
          </w:p>
        </w:tc>
      </w:tr>
      <w:tr w:rsidR="00971FCE" w14:paraId="337C64F8" w14:textId="77777777">
        <w:trPr>
          <w:trHeight w:val="56"/>
        </w:trPr>
        <w:tc>
          <w:tcPr>
            <w:tcW w:w="9526" w:type="dxa"/>
            <w:gridSpan w:val="7"/>
            <w:tcBorders>
              <w:top w:val="single" w:sz="9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13FB8725" w14:textId="77777777" w:rsidR="00971FCE" w:rsidRPr="00490B16" w:rsidRDefault="00971FCE">
            <w:pPr>
              <w:pStyle w:val="a3"/>
              <w:rPr>
                <w:rFonts w:ascii="맑은 고딕" w:eastAsia="맑은 고딕"/>
                <w:shd w:val="clear" w:color="auto" w:fill="auto"/>
              </w:rPr>
            </w:pPr>
          </w:p>
        </w:tc>
      </w:tr>
      <w:tr w:rsidR="00971FCE" w14:paraId="439D67EA" w14:textId="77777777">
        <w:trPr>
          <w:trHeight w:val="370"/>
        </w:trPr>
        <w:tc>
          <w:tcPr>
            <w:tcW w:w="9526" w:type="dxa"/>
            <w:gridSpan w:val="7"/>
            <w:tcBorders>
              <w:top w:val="none" w:sz="3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14:paraId="463A3F5B" w14:textId="77777777" w:rsidR="00971FCE" w:rsidRPr="00490B16" w:rsidRDefault="00FE30B7">
            <w:pPr>
              <w:pStyle w:val="a3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b/>
                <w:shd w:val="clear" w:color="auto" w:fill="auto"/>
              </w:rPr>
              <w:t xml:space="preserve">3. 상담 </w:t>
            </w:r>
            <w:proofErr w:type="gramStart"/>
            <w:r w:rsidRPr="00490B16">
              <w:rPr>
                <w:rFonts w:ascii="돋움" w:eastAsia="돋움"/>
                <w:b/>
                <w:shd w:val="clear" w:color="auto" w:fill="auto"/>
              </w:rPr>
              <w:t xml:space="preserve">수기 </w:t>
            </w:r>
            <w:r w:rsidRPr="00490B16">
              <w:rPr>
                <w:rFonts w:ascii="돋움"/>
                <w:shd w:val="clear" w:color="auto" w:fill="auto"/>
              </w:rPr>
              <w:t xml:space="preserve"> </w:t>
            </w:r>
            <w:r w:rsidRPr="00490B16">
              <w:rPr>
                <w:rFonts w:ascii="돋움"/>
                <w:sz w:val="16"/>
                <w:shd w:val="clear" w:color="auto" w:fill="auto"/>
              </w:rPr>
              <w:t>※</w:t>
            </w:r>
            <w:proofErr w:type="gramEnd"/>
            <w:r w:rsidRPr="00490B16">
              <w:rPr>
                <w:rFonts w:ascii="돋움" w:eastAsia="돋움"/>
                <w:sz w:val="16"/>
                <w:shd w:val="clear" w:color="auto" w:fill="auto"/>
              </w:rPr>
              <w:t xml:space="preserve"> 각 항목 당 500자 이상</w:t>
            </w:r>
          </w:p>
        </w:tc>
      </w:tr>
      <w:tr w:rsidR="00971FCE" w14:paraId="4EA350CA" w14:textId="77777777" w:rsidTr="00490B16">
        <w:trPr>
          <w:trHeight w:val="426"/>
        </w:trPr>
        <w:tc>
          <w:tcPr>
            <w:tcW w:w="1532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8A85E64" w14:textId="77777777" w:rsidR="00971FCE" w:rsidRPr="00490B16" w:rsidRDefault="00FE30B7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490B16">
              <w:rPr>
                <w:rFonts w:eastAsia="돋움"/>
                <w:b/>
                <w:shd w:val="clear" w:color="auto" w:fill="auto"/>
              </w:rPr>
              <w:t>제목</w:t>
            </w:r>
          </w:p>
        </w:tc>
        <w:tc>
          <w:tcPr>
            <w:tcW w:w="7994" w:type="dxa"/>
            <w:gridSpan w:val="6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E39E8C3" w14:textId="77777777" w:rsidR="00971FCE" w:rsidRPr="00490B16" w:rsidRDefault="00971FCE">
            <w:pPr>
              <w:pStyle w:val="a3"/>
              <w:rPr>
                <w:rFonts w:ascii="돋움" w:eastAsia="돋움"/>
                <w:shd w:val="clear" w:color="auto" w:fill="auto"/>
              </w:rPr>
            </w:pPr>
          </w:p>
        </w:tc>
      </w:tr>
      <w:tr w:rsidR="00971FCE" w14:paraId="3046963C" w14:textId="77777777" w:rsidTr="00490B16">
        <w:trPr>
          <w:trHeight w:val="2237"/>
        </w:trPr>
        <w:tc>
          <w:tcPr>
            <w:tcW w:w="1532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6A5F27F4" w14:textId="77777777" w:rsidR="00971FCE" w:rsidRPr="00490B16" w:rsidRDefault="00FE30B7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b/>
                <w:shd w:val="clear" w:color="auto" w:fill="auto"/>
              </w:rPr>
              <w:t>상담 사유</w:t>
            </w:r>
          </w:p>
        </w:tc>
        <w:tc>
          <w:tcPr>
            <w:tcW w:w="799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5F8C9BEC" w14:textId="77777777" w:rsidR="00971FCE" w:rsidRPr="00490B16" w:rsidRDefault="00FE30B7">
            <w:pPr>
              <w:pStyle w:val="a3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i/>
                <w:color w:val="7F7F7F"/>
                <w:shd w:val="clear" w:color="auto" w:fill="auto"/>
              </w:rPr>
              <w:t>(컨설팅센터를 접하게 된 경로, 당시의 재무 고민 등을 자유롭게 기재)</w:t>
            </w:r>
          </w:p>
        </w:tc>
      </w:tr>
      <w:tr w:rsidR="00971FCE" w:rsidRPr="00490B16" w14:paraId="61272ED9" w14:textId="77777777" w:rsidTr="00490B16">
        <w:trPr>
          <w:trHeight w:val="2557"/>
        </w:trPr>
        <w:tc>
          <w:tcPr>
            <w:tcW w:w="1532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EFE4C0C" w14:textId="77777777" w:rsidR="00971FCE" w:rsidRPr="00490B16" w:rsidRDefault="00FE30B7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b/>
                <w:shd w:val="clear" w:color="auto" w:fill="auto"/>
              </w:rPr>
              <w:lastRenderedPageBreak/>
              <w:t>상담 주요 내용</w:t>
            </w:r>
          </w:p>
        </w:tc>
        <w:tc>
          <w:tcPr>
            <w:tcW w:w="799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1CB83071" w14:textId="77777777" w:rsidR="00971FCE" w:rsidRPr="00490B16" w:rsidRDefault="00FE30B7">
            <w:pPr>
              <w:pStyle w:val="a3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i/>
                <w:color w:val="7F7F7F"/>
                <w:shd w:val="clear" w:color="auto" w:fill="auto"/>
              </w:rPr>
              <w:t>(상담사와 진행한 상담 주요 내용을 구체적으로 기재)</w:t>
            </w:r>
          </w:p>
        </w:tc>
      </w:tr>
      <w:tr w:rsidR="00971FCE" w:rsidRPr="00490B16" w14:paraId="3A5D7CE2" w14:textId="77777777" w:rsidTr="00490B16">
        <w:trPr>
          <w:trHeight w:val="2237"/>
        </w:trPr>
        <w:tc>
          <w:tcPr>
            <w:tcW w:w="1532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73D25D5" w14:textId="77777777" w:rsidR="00971FCE" w:rsidRPr="00490B16" w:rsidRDefault="00FE30B7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b/>
                <w:shd w:val="clear" w:color="auto" w:fill="auto"/>
              </w:rPr>
              <w:t>상담 결과</w:t>
            </w:r>
          </w:p>
        </w:tc>
        <w:tc>
          <w:tcPr>
            <w:tcW w:w="799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3FE11E8A" w14:textId="77777777" w:rsidR="00971FCE" w:rsidRPr="00490B16" w:rsidRDefault="00FE30B7">
            <w:pPr>
              <w:pStyle w:val="a3"/>
              <w:rPr>
                <w:shd w:val="clear" w:color="auto" w:fill="auto"/>
              </w:rPr>
            </w:pPr>
            <w:r w:rsidRPr="00490B16">
              <w:rPr>
                <w:rFonts w:ascii="돋움" w:eastAsia="돋움"/>
                <w:i/>
                <w:color w:val="7F7F7F"/>
                <w:shd w:val="clear" w:color="auto" w:fill="auto"/>
              </w:rPr>
              <w:t>(상담 결과 변화하고 성장한 나의 모습, 생활 속 실천 등을 구체적으로 기재)</w:t>
            </w:r>
          </w:p>
        </w:tc>
      </w:tr>
      <w:tr w:rsidR="00490B16" w:rsidRPr="00490B16" w14:paraId="7CFE5344" w14:textId="77777777" w:rsidTr="00490B16">
        <w:trPr>
          <w:trHeight w:val="2237"/>
        </w:trPr>
        <w:tc>
          <w:tcPr>
            <w:tcW w:w="1532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ED7F72A" w14:textId="34CC9265" w:rsidR="00490B16" w:rsidRPr="00490B16" w:rsidRDefault="00490B16" w:rsidP="00490B16">
            <w:pPr>
              <w:pStyle w:val="a3"/>
              <w:wordWrap/>
              <w:jc w:val="center"/>
              <w:rPr>
                <w:rFonts w:ascii="돋움" w:eastAsia="돋움"/>
                <w:b/>
                <w:shd w:val="clear" w:color="auto" w:fill="auto"/>
              </w:rPr>
            </w:pPr>
            <w:r w:rsidRPr="00490B16">
              <w:rPr>
                <w:rFonts w:eastAsia="돋움"/>
                <w:b/>
                <w:shd w:val="clear" w:color="auto" w:fill="auto"/>
              </w:rPr>
              <w:t>소감</w:t>
            </w:r>
          </w:p>
        </w:tc>
        <w:tc>
          <w:tcPr>
            <w:tcW w:w="799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1E31F12F" w14:textId="3DA564A0" w:rsidR="00490B16" w:rsidRPr="00490B16" w:rsidRDefault="00490B16" w:rsidP="00490B16">
            <w:pPr>
              <w:pStyle w:val="a3"/>
              <w:rPr>
                <w:rFonts w:ascii="돋움" w:eastAsia="돋움"/>
                <w:i/>
                <w:color w:val="7F7F7F"/>
                <w:shd w:val="clear" w:color="auto" w:fill="auto"/>
              </w:rPr>
            </w:pPr>
            <w:r w:rsidRPr="00490B16">
              <w:rPr>
                <w:rFonts w:ascii="돋움" w:eastAsia="돋움"/>
                <w:i/>
                <w:color w:val="7F7F7F"/>
                <w:shd w:val="clear" w:color="auto" w:fill="auto"/>
              </w:rPr>
              <w:t>(상담 소감을 자유롭게 기재)</w:t>
            </w:r>
          </w:p>
        </w:tc>
      </w:tr>
      <w:tr w:rsidR="00490B16" w:rsidRPr="00490B16" w14:paraId="3E3A8903" w14:textId="77777777" w:rsidTr="00490B16">
        <w:trPr>
          <w:trHeight w:val="2237"/>
        </w:trPr>
        <w:tc>
          <w:tcPr>
            <w:tcW w:w="1532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0D7FACC" w14:textId="77777777" w:rsidR="00490B16" w:rsidRPr="00490B16" w:rsidRDefault="00490B16" w:rsidP="00490B16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490B16">
              <w:rPr>
                <w:rFonts w:eastAsia="돋움"/>
                <w:b/>
                <w:shd w:val="clear" w:color="auto" w:fill="auto"/>
              </w:rPr>
              <w:t>사진</w:t>
            </w:r>
          </w:p>
          <w:p w14:paraId="79B26F39" w14:textId="78BD07B2" w:rsidR="00490B16" w:rsidRPr="00490B16" w:rsidRDefault="00490B16" w:rsidP="00490B16">
            <w:pPr>
              <w:pStyle w:val="a3"/>
              <w:wordWrap/>
              <w:jc w:val="center"/>
              <w:rPr>
                <w:rFonts w:eastAsia="돋움"/>
                <w:b/>
                <w:shd w:val="clear" w:color="auto" w:fill="auto"/>
              </w:rPr>
            </w:pPr>
            <w:r w:rsidRPr="00490B16">
              <w:rPr>
                <w:rFonts w:ascii="돋움" w:eastAsia="돋움"/>
                <w:b/>
                <w:shd w:val="clear" w:color="auto" w:fill="auto"/>
              </w:rPr>
              <w:t>(선택 첨부)</w:t>
            </w:r>
          </w:p>
        </w:tc>
        <w:tc>
          <w:tcPr>
            <w:tcW w:w="7994" w:type="dxa"/>
            <w:gridSpan w:val="6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</w:tcPr>
          <w:p w14:paraId="4D61DBD0" w14:textId="260A87A5" w:rsidR="00490B16" w:rsidRPr="00490B16" w:rsidRDefault="00490B16" w:rsidP="00490B16">
            <w:pPr>
              <w:pStyle w:val="a3"/>
              <w:rPr>
                <w:rFonts w:ascii="돋움" w:eastAsia="돋움"/>
                <w:i/>
                <w:color w:val="7F7F7F"/>
                <w:shd w:val="clear" w:color="auto" w:fill="auto"/>
              </w:rPr>
            </w:pPr>
            <w:r w:rsidRPr="00490B16">
              <w:rPr>
                <w:rFonts w:ascii="돋움" w:eastAsia="돋움"/>
                <w:i/>
                <w:color w:val="7F7F7F"/>
                <w:shd w:val="clear" w:color="auto" w:fill="auto"/>
              </w:rPr>
              <w:t>(상담 중인 모습, 인쇄된 기초재무진단 보고서 등 활동 사진을 자유롭게 첨부)</w:t>
            </w:r>
          </w:p>
        </w:tc>
      </w:tr>
    </w:tbl>
    <w:p w14:paraId="2C57D1DE" w14:textId="77777777" w:rsidR="00971FCE" w:rsidRDefault="00971FCE">
      <w:pPr>
        <w:pStyle w:val="a3"/>
      </w:pPr>
    </w:p>
    <w:p w14:paraId="401AF130" w14:textId="77777777" w:rsidR="00971FCE" w:rsidRDefault="00FE30B7">
      <w:pPr>
        <w:pStyle w:val="a3"/>
      </w:pPr>
      <w:r>
        <w:rPr>
          <w:rFonts w:ascii="돋움"/>
          <w:b/>
        </w:rPr>
        <w:t>□</w:t>
      </w:r>
      <w:r>
        <w:rPr>
          <w:rFonts w:ascii="돋움" w:eastAsia="돋움"/>
          <w:b/>
        </w:rPr>
        <w:t xml:space="preserve"> 유의사항</w:t>
      </w:r>
    </w:p>
    <w:p w14:paraId="64A39979" w14:textId="77777777" w:rsidR="00971FCE" w:rsidRDefault="00971FCE">
      <w:pPr>
        <w:pStyle w:val="a3"/>
        <w:rPr>
          <w:rFonts w:ascii="돋움" w:eastAsia="돋움"/>
          <w:sz w:val="4"/>
        </w:rPr>
      </w:pPr>
    </w:p>
    <w:p w14:paraId="7343AB65" w14:textId="77777777" w:rsidR="00971FCE" w:rsidRDefault="00FE30B7">
      <w:pPr>
        <w:pStyle w:val="a3"/>
      </w:pPr>
      <w:r>
        <w:rPr>
          <w:rFonts w:ascii="돋움" w:eastAsia="돋움"/>
        </w:rPr>
        <w:t>- 출품된 작품은 일절 반환하지 않습니다.</w:t>
      </w:r>
    </w:p>
    <w:p w14:paraId="7473391D" w14:textId="77777777" w:rsidR="004B6320" w:rsidRDefault="00FE30B7" w:rsidP="004B6320">
      <w:pPr>
        <w:pStyle w:val="a3"/>
      </w:pPr>
      <w:r>
        <w:rPr>
          <w:rFonts w:ascii="돋움" w:eastAsia="돋움"/>
        </w:rPr>
        <w:t>- 중복 출품이 가능하나, 중복 수상은 불가합니다.</w:t>
      </w:r>
    </w:p>
    <w:p w14:paraId="64930803" w14:textId="77777777" w:rsidR="004B6320" w:rsidRDefault="004B6320" w:rsidP="00BC3AD4">
      <w:pPr>
        <w:pStyle w:val="a3"/>
        <w:ind w:left="194" w:hangingChars="100" w:hanging="194"/>
      </w:pPr>
      <w:r>
        <w:rPr>
          <w:rFonts w:hint="eastAsia"/>
        </w:rPr>
        <w:t xml:space="preserve">- </w:t>
      </w:r>
      <w:r>
        <w:rPr>
          <w:rFonts w:ascii="돋움" w:eastAsia="돋움"/>
        </w:rPr>
        <w:t>미경험사례 또는 타인의 경험 사례로 확인되는 경우 심사대상에서 제외하며, 시상한 후에도 시상을 취소하고 상금을 환수할 수 있습니다.</w:t>
      </w:r>
    </w:p>
    <w:p w14:paraId="5A988770" w14:textId="65139B37" w:rsidR="00971FCE" w:rsidRDefault="004B6320" w:rsidP="00BC3AD4">
      <w:pPr>
        <w:pStyle w:val="a3"/>
        <w:ind w:left="194" w:hangingChars="100" w:hanging="194"/>
      </w:pPr>
      <w:r>
        <w:rPr>
          <w:rFonts w:hint="eastAsia"/>
        </w:rPr>
        <w:t xml:space="preserve">- </w:t>
      </w:r>
      <w:r>
        <w:rPr>
          <w:rFonts w:ascii="돋움" w:eastAsia="돋움"/>
        </w:rPr>
        <w:t>본인이 제작한 순수 창작물로만 접수 가능하며, 타 공모 및 대회 수상작, 타인의 저작물, 명의도용, 생성형 AI 활용 프로그램 및 사이트로 제작된 작품 등의 경우 심사대상에서 제외하고, 시상한 후에도 시상을 취소하고 상금을 환수할 수 있습니다.</w:t>
      </w:r>
    </w:p>
    <w:p w14:paraId="2890AB21" w14:textId="77777777" w:rsidR="00971FCE" w:rsidRDefault="00FE30B7">
      <w:pPr>
        <w:pStyle w:val="a3"/>
        <w:ind w:left="184" w:hanging="184"/>
      </w:pPr>
      <w:r>
        <w:rPr>
          <w:rFonts w:ascii="돋움" w:eastAsia="돋움"/>
        </w:rPr>
        <w:t>- 출품작에 대한 저작권, 초상권, 명예훼손 등 분쟁에 따른 민</w:t>
      </w:r>
      <w:r>
        <w:rPr>
          <w:rFonts w:ascii="돋움" w:eastAsia="돋움"/>
        </w:rPr>
        <w:t>·</w:t>
      </w:r>
      <w:r>
        <w:rPr>
          <w:rFonts w:ascii="돋움" w:eastAsia="돋움"/>
        </w:rPr>
        <w:t xml:space="preserve">형사상의 법적 책임은 </w:t>
      </w:r>
      <w:proofErr w:type="spellStart"/>
      <w:r>
        <w:rPr>
          <w:rFonts w:ascii="돋움" w:eastAsia="돋움"/>
        </w:rPr>
        <w:t>출품자</w:t>
      </w:r>
      <w:proofErr w:type="spellEnd"/>
      <w:r>
        <w:rPr>
          <w:rFonts w:ascii="돋움" w:eastAsia="돋움"/>
        </w:rPr>
        <w:t xml:space="preserve"> 본인에게 </w:t>
      </w:r>
      <w:r>
        <w:rPr>
          <w:rFonts w:ascii="돋움" w:eastAsia="돋움"/>
        </w:rPr>
        <w:lastRenderedPageBreak/>
        <w:t>있습니다.</w:t>
      </w:r>
    </w:p>
    <w:p w14:paraId="7E338E8B" w14:textId="77777777" w:rsidR="00BC3AD4" w:rsidRDefault="00FE30B7">
      <w:pPr>
        <w:pStyle w:val="a3"/>
        <w:ind w:left="199" w:hanging="199"/>
        <w:rPr>
          <w:rFonts w:ascii="돋움" w:eastAsia="돋움"/>
        </w:rPr>
      </w:pPr>
      <w:r>
        <w:rPr>
          <w:rFonts w:ascii="돋움" w:eastAsia="돋움"/>
        </w:rPr>
        <w:t>- 수상작에 대한 저작권은 수상자에게 있으나, 주최측이 홍보 및 공익적 목적의 범위 내에서 수상작을 이용하는 경우 이용 대가는 상금으로 지급한 것으로 간주하고 언론보도, 홈페이지</w:t>
      </w:r>
      <w:r>
        <w:rPr>
          <w:rFonts w:ascii="돋움" w:eastAsia="돋움"/>
        </w:rPr>
        <w:t>·</w:t>
      </w:r>
      <w:r>
        <w:rPr>
          <w:rFonts w:ascii="돋움" w:eastAsia="돋움"/>
        </w:rPr>
        <w:t>블로그</w:t>
      </w:r>
      <w:r>
        <w:rPr>
          <w:rFonts w:ascii="돋움" w:eastAsia="돋움"/>
        </w:rPr>
        <w:t>·</w:t>
      </w:r>
      <w:r>
        <w:rPr>
          <w:rFonts w:ascii="돋움" w:eastAsia="돋움"/>
        </w:rPr>
        <w:t>SNS 등 온라인 공개 및 전송 등에 수상작을 활용(</w:t>
      </w:r>
      <w:proofErr w:type="spellStart"/>
      <w:r>
        <w:rPr>
          <w:rFonts w:ascii="돋움" w:eastAsia="돋움"/>
        </w:rPr>
        <w:t>제작ㆍ복제ㆍ편집ㆍ배포ㆍ전시</w:t>
      </w:r>
      <w:proofErr w:type="spellEnd"/>
      <w:r>
        <w:rPr>
          <w:rFonts w:ascii="돋움" w:eastAsia="돋움"/>
        </w:rPr>
        <w:t xml:space="preserve"> 등)할 수 있습니다.</w:t>
      </w:r>
    </w:p>
    <w:p w14:paraId="5101E9DA" w14:textId="1AF0709F" w:rsidR="00971FCE" w:rsidRDefault="00BC3AD4">
      <w:pPr>
        <w:pStyle w:val="a3"/>
        <w:ind w:left="199" w:hanging="199"/>
        <w:rPr>
          <w:rFonts w:ascii="돋움" w:eastAsia="돋움"/>
        </w:rPr>
      </w:pPr>
      <w:r w:rsidRPr="00BC3AD4">
        <w:rPr>
          <w:rFonts w:ascii="돋움" w:eastAsia="돋움"/>
        </w:rPr>
        <w:t>- 심사를 위해 서민금융진흥원 내부적으로 출품자의 상담 이력을 확인하며, 상담 이력이 허위로 판명될 시 심사대상에서 제외하고, 시상한 후에도 시상을 취소하고 상금을 환수할 수 있습니다.</w:t>
      </w:r>
    </w:p>
    <w:p w14:paraId="51753A5E" w14:textId="77777777" w:rsidR="00971FCE" w:rsidRDefault="00FE30B7">
      <w:pPr>
        <w:pStyle w:val="a3"/>
      </w:pPr>
      <w:r>
        <w:rPr>
          <w:rFonts w:ascii="돋움" w:eastAsia="돋움"/>
        </w:rPr>
        <w:t>- 시상자에 한해 상담 참여와 관련된 증빙자료 등을 요청할 수 있습니다.</w:t>
      </w:r>
    </w:p>
    <w:p w14:paraId="194D10C0" w14:textId="77777777" w:rsidR="00971FCE" w:rsidRDefault="00FE30B7">
      <w:pPr>
        <w:pStyle w:val="a3"/>
      </w:pPr>
      <w:r>
        <w:rPr>
          <w:rFonts w:ascii="돋움" w:eastAsia="돋움"/>
        </w:rPr>
        <w:t>- 작품 접수 및 심사결과에 따라 시상인원을 포함한 시상내용은 축소되거나 변동될 수 있습니다.</w:t>
      </w:r>
    </w:p>
    <w:p w14:paraId="3C885F1B" w14:textId="77777777" w:rsidR="00971FCE" w:rsidRDefault="00FE30B7">
      <w:pPr>
        <w:pStyle w:val="a3"/>
      </w:pPr>
      <w:r>
        <w:rPr>
          <w:rFonts w:ascii="돋움" w:eastAsia="돋움"/>
        </w:rPr>
        <w:t xml:space="preserve">- 상금에 대한 제세공과금은 </w:t>
      </w:r>
      <w:proofErr w:type="spellStart"/>
      <w:r>
        <w:rPr>
          <w:rFonts w:ascii="돋움" w:eastAsia="돋움"/>
        </w:rPr>
        <w:t>시상자</w:t>
      </w:r>
      <w:proofErr w:type="spellEnd"/>
      <w:r>
        <w:rPr>
          <w:rFonts w:ascii="돋움" w:eastAsia="돋움"/>
        </w:rPr>
        <w:t xml:space="preserve"> 본인이 부담합니다.</w:t>
      </w:r>
    </w:p>
    <w:p w14:paraId="56B561FA" w14:textId="77777777" w:rsidR="00971FCE" w:rsidRDefault="00FE30B7">
      <w:pPr>
        <w:pStyle w:val="a3"/>
      </w:pPr>
      <w:r>
        <w:rPr>
          <w:rFonts w:ascii="돋움" w:eastAsia="돋움"/>
        </w:rPr>
        <w:t>- 시상자의 경우 추후 공식 행사에 초청될 수 있습니다.</w:t>
      </w:r>
    </w:p>
    <w:p w14:paraId="53E574F1" w14:textId="62B942C6" w:rsidR="00971FCE" w:rsidRPr="00FE30B7" w:rsidRDefault="00FE30B7">
      <w:pPr>
        <w:pStyle w:val="a3"/>
      </w:pPr>
      <w:r>
        <w:rPr>
          <w:rFonts w:ascii="돋움" w:eastAsia="돋움"/>
        </w:rPr>
        <w:t xml:space="preserve">- 유의사항 및 공고문 미숙지로 인하여 발생하는 모든 문제에 대한 책임은 </w:t>
      </w:r>
      <w:proofErr w:type="spellStart"/>
      <w:r>
        <w:rPr>
          <w:rFonts w:ascii="돋움" w:eastAsia="돋움"/>
        </w:rPr>
        <w:t>출품자</w:t>
      </w:r>
      <w:proofErr w:type="spellEnd"/>
      <w:r>
        <w:rPr>
          <w:rFonts w:ascii="돋움" w:eastAsia="돋움"/>
        </w:rPr>
        <w:t xml:space="preserve"> 본인에게 있습니다.</w:t>
      </w:r>
    </w:p>
    <w:p w14:paraId="63E51656" w14:textId="77777777" w:rsidR="00FE30B7" w:rsidRPr="00FE30B7" w:rsidRDefault="00FE30B7" w:rsidP="00FE30B7">
      <w:pPr>
        <w:wordWrap/>
        <w:spacing w:before="200" w:after="0" w:line="384" w:lineRule="auto"/>
        <w:ind w:left="632" w:hanging="632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24"/>
          <w14:ligatures w14:val="none"/>
        </w:rPr>
      </w:pPr>
      <w:r w:rsidRPr="00FE30B7">
        <w:rPr>
          <w:rFonts w:ascii="굴림" w:eastAsia="맑은 고딕" w:hAnsi="굴림" w:cs="굴림"/>
          <w:b/>
          <w:bCs/>
          <w:color w:val="000000"/>
          <w:kern w:val="0"/>
          <w:sz w:val="24"/>
          <w14:ligatures w14:val="none"/>
        </w:rPr>
        <w:t>유의사항을</w:t>
      </w:r>
      <w:r w:rsidRPr="00FE30B7">
        <w:rPr>
          <w:rFonts w:ascii="굴림" w:eastAsia="맑은 고딕" w:hAnsi="굴림" w:cs="굴림"/>
          <w:b/>
          <w:bCs/>
          <w:color w:val="000000"/>
          <w:kern w:val="0"/>
          <w:sz w:val="24"/>
          <w14:ligatures w14:val="none"/>
        </w:rPr>
        <w:t xml:space="preserve"> </w:t>
      </w:r>
      <w:r w:rsidRPr="00FE30B7">
        <w:rPr>
          <w:rFonts w:ascii="굴림" w:eastAsia="맑은 고딕" w:hAnsi="굴림" w:cs="굴림"/>
          <w:b/>
          <w:bCs/>
          <w:color w:val="000000"/>
          <w:kern w:val="0"/>
          <w:sz w:val="24"/>
          <w14:ligatures w14:val="none"/>
        </w:rPr>
        <w:t>확인하였습니다</w:t>
      </w:r>
      <w:r w:rsidRPr="00FE30B7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14:ligatures w14:val="none"/>
        </w:rPr>
        <w:t xml:space="preserve">. </w:t>
      </w:r>
      <w:r w:rsidRPr="00FE30B7">
        <w:rPr>
          <w:rFonts w:ascii="굴림" w:eastAsia="맑은 고딕" w:hAnsi="맑은 고딕" w:cs="굴림"/>
          <w:b/>
          <w:bCs/>
          <w:color w:val="000000"/>
          <w:kern w:val="0"/>
          <w:sz w:val="24"/>
          <w14:ligatures w14:val="none"/>
        </w:rPr>
        <w:t>□</w:t>
      </w:r>
    </w:p>
    <w:p w14:paraId="417C9051" w14:textId="77777777" w:rsidR="00FE30B7" w:rsidRPr="00FE30B7" w:rsidRDefault="00FE30B7" w:rsidP="00FE30B7">
      <w:pPr>
        <w:wordWrap/>
        <w:spacing w:before="200" w:after="0" w:line="384" w:lineRule="auto"/>
        <w:ind w:left="632" w:right="100" w:hanging="632"/>
        <w:jc w:val="right"/>
        <w:textAlignment w:val="baseline"/>
        <w:rPr>
          <w:rFonts w:ascii="굴림" w:eastAsia="굴림" w:hAnsi="굴림" w:cs="굴림"/>
          <w:color w:val="000000"/>
          <w:kern w:val="0"/>
          <w:sz w:val="20"/>
          <w:szCs w:val="20"/>
          <w14:ligatures w14:val="none"/>
        </w:rPr>
      </w:pPr>
      <w:proofErr w:type="gramStart"/>
      <w:r w:rsidRPr="00FE30B7">
        <w:rPr>
          <w:rFonts w:ascii="굴림" w:eastAsia="맑은 고딕" w:hAnsi="굴림" w:cs="굴림"/>
          <w:color w:val="000000"/>
          <w:kern w:val="0"/>
          <w:sz w:val="24"/>
          <w14:ligatures w14:val="none"/>
        </w:rPr>
        <w:t>성명</w:t>
      </w:r>
      <w:r w:rsidRPr="00FE30B7">
        <w:rPr>
          <w:rFonts w:ascii="굴림" w:eastAsia="맑은 고딕" w:hAnsi="굴림" w:cs="굴림"/>
          <w:color w:val="000000"/>
          <w:kern w:val="0"/>
          <w:sz w:val="24"/>
          <w14:ligatures w14:val="none"/>
        </w:rPr>
        <w:t xml:space="preserve"> </w:t>
      </w:r>
      <w:r w:rsidRPr="00FE30B7">
        <w:rPr>
          <w:rFonts w:ascii="맑은 고딕" w:eastAsia="맑은 고딕" w:hAnsi="맑은 고딕" w:cs="굴림" w:hint="eastAsia"/>
          <w:color w:val="000000"/>
          <w:kern w:val="0"/>
          <w:sz w:val="24"/>
          <w14:ligatures w14:val="none"/>
        </w:rPr>
        <w:t>:</w:t>
      </w:r>
      <w:proofErr w:type="gramEnd"/>
      <w:r w:rsidRPr="00FE30B7">
        <w:rPr>
          <w:rFonts w:ascii="맑은 고딕" w:eastAsia="맑은 고딕" w:hAnsi="맑은 고딕" w:cs="굴림" w:hint="eastAsia"/>
          <w:color w:val="000000"/>
          <w:kern w:val="0"/>
          <w:sz w:val="24"/>
          <w14:ligatures w14:val="none"/>
        </w:rPr>
        <w:t xml:space="preserve"> (</w:t>
      </w:r>
      <w:r w:rsidRPr="00FE30B7">
        <w:rPr>
          <w:rFonts w:ascii="굴림" w:eastAsia="맑은 고딕" w:hAnsi="굴림" w:cs="굴림"/>
          <w:color w:val="000000"/>
          <w:kern w:val="0"/>
          <w:sz w:val="24"/>
          <w14:ligatures w14:val="none"/>
        </w:rPr>
        <w:t>서명</w:t>
      </w:r>
      <w:r w:rsidRPr="00FE30B7">
        <w:rPr>
          <w:rFonts w:ascii="굴림" w:eastAsia="맑은 고딕" w:hAnsi="굴림" w:cs="굴림"/>
          <w:color w:val="000000"/>
          <w:kern w:val="0"/>
          <w:sz w:val="24"/>
          <w14:ligatures w14:val="none"/>
        </w:rPr>
        <w:t xml:space="preserve"> </w:t>
      </w:r>
      <w:r w:rsidRPr="00FE30B7">
        <w:rPr>
          <w:rFonts w:ascii="굴림" w:eastAsia="맑은 고딕" w:hAnsi="굴림" w:cs="굴림"/>
          <w:color w:val="000000"/>
          <w:kern w:val="0"/>
          <w:sz w:val="24"/>
          <w14:ligatures w14:val="none"/>
        </w:rPr>
        <w:t>또는</w:t>
      </w:r>
      <w:r w:rsidRPr="00FE30B7">
        <w:rPr>
          <w:rFonts w:ascii="굴림" w:eastAsia="맑은 고딕" w:hAnsi="굴림" w:cs="굴림"/>
          <w:color w:val="000000"/>
          <w:kern w:val="0"/>
          <w:sz w:val="24"/>
          <w14:ligatures w14:val="none"/>
        </w:rPr>
        <w:t xml:space="preserve"> </w:t>
      </w:r>
      <w:r w:rsidRPr="00FE30B7">
        <w:rPr>
          <w:rFonts w:ascii="굴림" w:eastAsia="맑은 고딕" w:hAnsi="굴림" w:cs="굴림"/>
          <w:color w:val="000000"/>
          <w:kern w:val="0"/>
          <w:sz w:val="24"/>
          <w14:ligatures w14:val="none"/>
        </w:rPr>
        <w:t>인</w:t>
      </w:r>
      <w:r w:rsidRPr="00FE30B7">
        <w:rPr>
          <w:rFonts w:ascii="맑은 고딕" w:eastAsia="맑은 고딕" w:hAnsi="맑은 고딕" w:cs="굴림" w:hint="eastAsia"/>
          <w:color w:val="000000"/>
          <w:kern w:val="0"/>
          <w:sz w:val="24"/>
          <w14:ligatures w14:val="none"/>
        </w:rPr>
        <w:t>)</w:t>
      </w:r>
    </w:p>
    <w:p w14:paraId="42A9DEDE" w14:textId="77777777" w:rsidR="00971FCE" w:rsidRDefault="00971FCE">
      <w:pPr>
        <w:pStyle w:val="a3"/>
        <w:rPr>
          <w:rFonts w:ascii="돋움" w:eastAsia="돋움"/>
        </w:rPr>
      </w:pPr>
    </w:p>
    <w:sectPr w:rsidR="00971FCE">
      <w:endnotePr>
        <w:numFmt w:val="decimal"/>
      </w:endnotePr>
      <w:pgSz w:w="11906" w:h="16838"/>
      <w:pgMar w:top="1247" w:right="1134" w:bottom="1247" w:left="1134" w:header="680" w:footer="68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81D92"/>
    <w:multiLevelType w:val="multilevel"/>
    <w:tmpl w:val="5FE07E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1" w15:restartNumberingAfterBreak="0">
    <w:nsid w:val="0F154115"/>
    <w:multiLevelType w:val="multilevel"/>
    <w:tmpl w:val="0E949E5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2" w15:restartNumberingAfterBreak="0">
    <w:nsid w:val="15D65BAD"/>
    <w:multiLevelType w:val="multilevel"/>
    <w:tmpl w:val="9CCCA84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3" w15:restartNumberingAfterBreak="0">
    <w:nsid w:val="1C6C121E"/>
    <w:multiLevelType w:val="multilevel"/>
    <w:tmpl w:val="5CF6BCA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4" w15:restartNumberingAfterBreak="0">
    <w:nsid w:val="2EA65C1E"/>
    <w:multiLevelType w:val="multilevel"/>
    <w:tmpl w:val="524A41D6"/>
    <w:lvl w:ilvl="0">
      <w:start w:val="1"/>
      <w:numFmt w:val="decimal"/>
      <w:suff w:val="space"/>
      <w:lvlText w:val="%1."/>
      <w:lvlJc w:val="left"/>
      <w:rPr>
        <w:rFonts w:ascii="돋움" w:eastAsia="돋움" w:hAnsi="돋움"/>
        <w:b/>
        <w:color w:val="000000"/>
      </w:rPr>
    </w:lvl>
    <w:lvl w:ilvl="1">
      <w:start w:val="1"/>
      <w:numFmt w:val="ganada"/>
      <w:suff w:val="space"/>
      <w:lvlText w:val="%2."/>
      <w:lvlJc w:val="left"/>
      <w:rPr>
        <w:rFonts w:ascii="돋움" w:eastAsia="돋움" w:hAnsi="돋움"/>
        <w:b/>
        <w:color w:val="000000"/>
      </w:rPr>
    </w:lvl>
    <w:lvl w:ilvl="2">
      <w:start w:val="1"/>
      <w:numFmt w:val="decimal"/>
      <w:suff w:val="space"/>
      <w:lvlText w:val="%3)"/>
      <w:lvlJc w:val="left"/>
      <w:rPr>
        <w:rFonts w:ascii="돋움" w:eastAsia="돋움" w:hAnsi="돋움"/>
        <w:b/>
        <w:color w:val="000000"/>
      </w:rPr>
    </w:lvl>
    <w:lvl w:ilvl="3">
      <w:start w:val="1"/>
      <w:numFmt w:val="ganada"/>
      <w:suff w:val="space"/>
      <w:lvlText w:val="%4)"/>
      <w:lvlJc w:val="left"/>
      <w:rPr>
        <w:rFonts w:ascii="돋움" w:eastAsia="돋움" w:hAnsi="돋움"/>
        <w:b/>
        <w:color w:val="000000"/>
      </w:rPr>
    </w:lvl>
    <w:lvl w:ilvl="4">
      <w:start w:val="1"/>
      <w:numFmt w:val="decimal"/>
      <w:suff w:val="space"/>
      <w:lvlText w:val="(%5)"/>
      <w:lvlJc w:val="left"/>
      <w:rPr>
        <w:rFonts w:ascii="돋움" w:eastAsia="돋움" w:hAnsi="돋움"/>
        <w:b/>
        <w:color w:val="000000"/>
      </w:rPr>
    </w:lvl>
    <w:lvl w:ilvl="5">
      <w:start w:val="1"/>
      <w:numFmt w:val="ganada"/>
      <w:suff w:val="space"/>
      <w:lvlText w:val="(%6)"/>
      <w:lvlJc w:val="left"/>
      <w:rPr>
        <w:rFonts w:ascii="돋움" w:eastAsia="돋움" w:hAnsi="돋움"/>
        <w:b/>
        <w:color w:val="000000"/>
      </w:rPr>
    </w:lvl>
    <w:lvl w:ilvl="6">
      <w:start w:val="1"/>
      <w:numFmt w:val="decimalEnclosedCircle"/>
      <w:suff w:val="space"/>
      <w:lvlText w:val="%7"/>
      <w:lvlJc w:val="left"/>
      <w:rPr>
        <w:rFonts w:ascii="돋움" w:eastAsia="돋움" w:hAnsi="돋움"/>
        <w:b/>
        <w:color w:val="000000"/>
      </w:rPr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5" w15:restartNumberingAfterBreak="0">
    <w:nsid w:val="377E1DC5"/>
    <w:multiLevelType w:val="multilevel"/>
    <w:tmpl w:val="A89AC50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6" w15:restartNumberingAfterBreak="0">
    <w:nsid w:val="53035E33"/>
    <w:multiLevelType w:val="hybridMultilevel"/>
    <w:tmpl w:val="3B8E3B22"/>
    <w:lvl w:ilvl="0" w:tplc="069ABB0A">
      <w:start w:val="1"/>
      <w:numFmt w:val="bullet"/>
      <w:suff w:val="space"/>
      <w:lvlText w:val="-"/>
      <w:lvlJc w:val="left"/>
    </w:lvl>
    <w:lvl w:ilvl="1" w:tplc="0D327EC4">
      <w:numFmt w:val="decimal"/>
      <w:lvlText w:val=""/>
      <w:lvlJc w:val="left"/>
    </w:lvl>
    <w:lvl w:ilvl="2" w:tplc="83A0254C">
      <w:numFmt w:val="decimal"/>
      <w:lvlText w:val=""/>
      <w:lvlJc w:val="left"/>
    </w:lvl>
    <w:lvl w:ilvl="3" w:tplc="582E457C">
      <w:numFmt w:val="decimal"/>
      <w:lvlText w:val=""/>
      <w:lvlJc w:val="left"/>
    </w:lvl>
    <w:lvl w:ilvl="4" w:tplc="0C5A596E">
      <w:numFmt w:val="decimal"/>
      <w:lvlText w:val=""/>
      <w:lvlJc w:val="left"/>
    </w:lvl>
    <w:lvl w:ilvl="5" w:tplc="271E032C">
      <w:numFmt w:val="decimal"/>
      <w:lvlText w:val=""/>
      <w:lvlJc w:val="left"/>
    </w:lvl>
    <w:lvl w:ilvl="6" w:tplc="19DA2F72">
      <w:numFmt w:val="decimal"/>
      <w:lvlText w:val=""/>
      <w:lvlJc w:val="left"/>
    </w:lvl>
    <w:lvl w:ilvl="7" w:tplc="77D230F2">
      <w:numFmt w:val="decimal"/>
      <w:lvlText w:val=""/>
      <w:lvlJc w:val="left"/>
    </w:lvl>
    <w:lvl w:ilvl="8" w:tplc="3244D68A">
      <w:numFmt w:val="decimal"/>
      <w:lvlText w:val=""/>
      <w:lvlJc w:val="left"/>
    </w:lvl>
  </w:abstractNum>
  <w:abstractNum w:abstractNumId="7" w15:restartNumberingAfterBreak="0">
    <w:nsid w:val="5E8E2FBF"/>
    <w:multiLevelType w:val="multilevel"/>
    <w:tmpl w:val="00B0DBA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8" w15:restartNumberingAfterBreak="0">
    <w:nsid w:val="767716CE"/>
    <w:multiLevelType w:val="multilevel"/>
    <w:tmpl w:val="2774F5A0"/>
    <w:lvl w:ilvl="0">
      <w:start w:val="1"/>
      <w:numFmt w:val="decimal"/>
      <w:suff w:val="space"/>
      <w:lvlText w:val="%1."/>
      <w:lvlJc w:val="left"/>
      <w:rPr>
        <w:rFonts w:ascii="돋움" w:eastAsia="돋움" w:hAnsi="돋움"/>
        <w:color w:val="000000"/>
      </w:rPr>
    </w:lvl>
    <w:lvl w:ilvl="1">
      <w:start w:val="1"/>
      <w:numFmt w:val="ganada"/>
      <w:suff w:val="space"/>
      <w:lvlText w:val="%2."/>
      <w:lvlJc w:val="left"/>
      <w:rPr>
        <w:rFonts w:ascii="돋움" w:eastAsia="돋움" w:hAnsi="돋움"/>
        <w:color w:val="000000"/>
      </w:rPr>
    </w:lvl>
    <w:lvl w:ilvl="2">
      <w:start w:val="1"/>
      <w:numFmt w:val="decimal"/>
      <w:suff w:val="space"/>
      <w:lvlText w:val="%3)"/>
      <w:lvlJc w:val="left"/>
      <w:rPr>
        <w:rFonts w:ascii="돋움" w:eastAsia="돋움" w:hAnsi="돋움"/>
        <w:color w:val="000000"/>
      </w:rPr>
    </w:lvl>
    <w:lvl w:ilvl="3">
      <w:start w:val="1"/>
      <w:numFmt w:val="ganada"/>
      <w:suff w:val="space"/>
      <w:lvlText w:val="%4)"/>
      <w:lvlJc w:val="left"/>
      <w:rPr>
        <w:rFonts w:ascii="돋움" w:eastAsia="돋움" w:hAnsi="돋움"/>
        <w:color w:val="000000"/>
      </w:rPr>
    </w:lvl>
    <w:lvl w:ilvl="4">
      <w:start w:val="1"/>
      <w:numFmt w:val="decimal"/>
      <w:suff w:val="space"/>
      <w:lvlText w:val="(%5)"/>
      <w:lvlJc w:val="left"/>
      <w:rPr>
        <w:rFonts w:ascii="돋움" w:eastAsia="돋움" w:hAnsi="돋움"/>
        <w:color w:val="000000"/>
      </w:rPr>
    </w:lvl>
    <w:lvl w:ilvl="5">
      <w:start w:val="1"/>
      <w:numFmt w:val="ganada"/>
      <w:suff w:val="space"/>
      <w:lvlText w:val="(%6)"/>
      <w:lvlJc w:val="left"/>
      <w:rPr>
        <w:rFonts w:ascii="돋움" w:eastAsia="돋움" w:hAnsi="돋움"/>
        <w:color w:val="000000"/>
      </w:rPr>
    </w:lvl>
    <w:lvl w:ilvl="6">
      <w:start w:val="1"/>
      <w:numFmt w:val="decimalEnclosedCircle"/>
      <w:suff w:val="space"/>
      <w:lvlText w:val="%7"/>
      <w:lvlJc w:val="left"/>
      <w:rPr>
        <w:rFonts w:ascii="돋움" w:eastAsia="돋움" w:hAnsi="돋움"/>
        <w:color w:val="000000"/>
      </w:rPr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9" w15:restartNumberingAfterBreak="0">
    <w:nsid w:val="7EED0B92"/>
    <w:multiLevelType w:val="multilevel"/>
    <w:tmpl w:val="20D032A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7"/>
  </w:num>
  <w:num w:numId="5">
    <w:abstractNumId w:val="9"/>
  </w:num>
  <w:num w:numId="6">
    <w:abstractNumId w:val="0"/>
  </w:num>
  <w:num w:numId="7">
    <w:abstractNumId w:val="5"/>
  </w:num>
  <w:num w:numId="8">
    <w:abstractNumId w:val="3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1FCE"/>
    <w:rsid w:val="004574AE"/>
    <w:rsid w:val="00490B16"/>
    <w:rsid w:val="004B6320"/>
    <w:rsid w:val="007F32D7"/>
    <w:rsid w:val="00971FCE"/>
    <w:rsid w:val="00BC3AD4"/>
    <w:rsid w:val="00FE3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1601B"/>
  <w15:docId w15:val="{4BDEF059-44B5-4245-95F4-15DD70F92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0">
    <w:name w:val="1. 소제목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HY견고딕" w:eastAsia="HY견고딕"/>
      <w:color w:val="0000FF"/>
      <w:sz w:val="26"/>
      <w:shd w:val="clear" w:color="000000" w:fill="auto"/>
    </w:rPr>
  </w:style>
  <w:style w:type="paragraph" w:styleId="a4">
    <w:name w:val="Body Text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개요 1"/>
    <w:uiPriority w:val="3"/>
    <w:pPr>
      <w:widowControl w:val="0"/>
      <w:numPr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2"/>
    <w:uiPriority w:val="4"/>
    <w:pPr>
      <w:widowControl w:val="0"/>
      <w:numPr>
        <w:ilvl w:val="1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3"/>
    <w:uiPriority w:val="5"/>
    <w:pPr>
      <w:widowControl w:val="0"/>
      <w:numPr>
        <w:ilvl w:val="2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4"/>
    <w:uiPriority w:val="6"/>
    <w:pPr>
      <w:widowControl w:val="0"/>
      <w:numPr>
        <w:ilvl w:val="3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5"/>
    <w:uiPriority w:val="7"/>
    <w:pPr>
      <w:widowControl w:val="0"/>
      <w:numPr>
        <w:ilvl w:val="4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6"/>
    <w:uiPriority w:val="8"/>
    <w:pPr>
      <w:widowControl w:val="0"/>
      <w:numPr>
        <w:ilvl w:val="5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7"/>
    <w:uiPriority w:val="9"/>
    <w:pPr>
      <w:widowControl w:val="0"/>
      <w:numPr>
        <w:ilvl w:val="6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z w:val="20"/>
      <w:shd w:val="clear" w:color="000000" w:fill="auto"/>
    </w:rPr>
  </w:style>
  <w:style w:type="character" w:customStyle="1" w:styleId="a5">
    <w:name w:val="쪽 번호"/>
    <w:uiPriority w:val="10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jc w:val="both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차례 제목"/>
    <w:uiPriority w:val="15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before="240" w:after="60" w:line="384" w:lineRule="auto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1">
    <w:name w:val="차례 1"/>
    <w:uiPriority w:val="16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20">
    <w:name w:val="차례 2"/>
    <w:uiPriority w:val="17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ind w:left="220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30">
    <w:name w:val="차례 3"/>
    <w:uiPriority w:val="18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ind w:left="440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xl65">
    <w:name w:val="xl65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컴바탕" w:eastAsia="한컴바탕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50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청년도약계좌 장점</dc:title>
  <dc:creator>FSC</dc:creator>
  <cp:lastModifiedBy>KINFA</cp:lastModifiedBy>
  <cp:revision>6</cp:revision>
  <dcterms:created xsi:type="dcterms:W3CDTF">2024-01-25T23:47:00Z</dcterms:created>
  <dcterms:modified xsi:type="dcterms:W3CDTF">2025-06-24T09:25:00Z</dcterms:modified>
  <cp:version>0501.0100.01</cp:version>
</cp:coreProperties>
</file>